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9C" w:rsidRPr="00586713" w:rsidRDefault="00C43732" w:rsidP="00C437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713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C43732" w:rsidRPr="00586713" w:rsidRDefault="00C43732" w:rsidP="00C437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713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№117</w:t>
      </w:r>
    </w:p>
    <w:p w:rsidR="00C43732" w:rsidRPr="00586713" w:rsidRDefault="00C43732" w:rsidP="00C437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732" w:rsidRPr="00586713" w:rsidRDefault="00C43732" w:rsidP="00C437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713">
        <w:rPr>
          <w:rFonts w:ascii="Times New Roman" w:hAnsi="Times New Roman" w:cs="Times New Roman"/>
          <w:b/>
          <w:sz w:val="24"/>
          <w:szCs w:val="24"/>
        </w:rPr>
        <w:t>План повышения квалификации педагогов на 2018-2021 года (3 года)</w:t>
      </w:r>
    </w:p>
    <w:p w:rsidR="00C43732" w:rsidRPr="00586713" w:rsidRDefault="00C43732" w:rsidP="00C437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613"/>
        <w:gridCol w:w="1800"/>
        <w:gridCol w:w="4402"/>
        <w:gridCol w:w="4399"/>
        <w:gridCol w:w="4400"/>
      </w:tblGrid>
      <w:tr w:rsidR="00586713" w:rsidRPr="00586713" w:rsidTr="003114F4">
        <w:trPr>
          <w:trHeight w:val="49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F4" w:rsidRPr="00586713" w:rsidRDefault="003114F4" w:rsidP="00C4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4F4" w:rsidRPr="00586713" w:rsidRDefault="003114F4" w:rsidP="00C4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2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4F4" w:rsidRPr="00586713" w:rsidRDefault="003114F4" w:rsidP="00C4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</w:tr>
      <w:tr w:rsidR="00586713" w:rsidRPr="00586713" w:rsidTr="003114F4">
        <w:trPr>
          <w:trHeight w:val="495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F4" w:rsidRPr="00586713" w:rsidRDefault="003114F4" w:rsidP="00C4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4F4" w:rsidRPr="00586713" w:rsidRDefault="003114F4" w:rsidP="00C4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4F4" w:rsidRPr="00586713" w:rsidRDefault="003114F4" w:rsidP="00C4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4F4" w:rsidRPr="00586713" w:rsidRDefault="003114F4" w:rsidP="00C4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4F4" w:rsidRPr="00586713" w:rsidRDefault="003114F4" w:rsidP="00C4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</w:tr>
      <w:tr w:rsidR="00DD3650" w:rsidRPr="00586713" w:rsidTr="003114F4">
        <w:trPr>
          <w:trHeight w:val="72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Баданова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Артуровна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Диплом о профессиональной переподготовке №000000027980 рег.№27073 от 26.06.2019г. ООО "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программе "Изобразительное искусство: теория и методика преподавания в образовательной организации" квалификация Учитель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94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Валерия Дмитриевна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«Совершенствование лингводидактических и методических аспектов языковой компетенции» ООО «Образовательные технологии» 72. 25.02-17.05.2019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Основы школьной медиации: проблемы и пути их решения ИРО 01.10-03.10.2019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73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Володина Вера Александровна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Диплом о профессиональной переподготовке №663200001123 рег.№827/15И от 25.04.2018г. ФГБОУВО "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доп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роф.программе "Физическая культура"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предмета «Физическая культура» в соответствии с Федеральными государственными образовательными стандартами общего образования ИРО </w:t>
            </w:r>
          </w:p>
          <w:p w:rsidR="00DD3650" w:rsidRPr="00586713" w:rsidRDefault="00DD3650" w:rsidP="00DD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25-29.11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</w:tr>
      <w:tr w:rsidR="00DD3650" w:rsidRPr="00586713" w:rsidTr="00811695">
        <w:trPr>
          <w:trHeight w:val="435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Робертовна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«Работа в социальных сетях сотрудников учреждений образования» НЧОУ 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«Технический университет УГМК» 16ч. 2019г.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783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робототехника в курсе информатики начального общего образования ИРО 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811695">
        <w:trPr>
          <w:trHeight w:val="43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ДПП «Эффективные инструменты использования ИКТ при реализации </w:t>
            </w: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 ОО» ООО «Центр онлайн-обучения Нетология-групп» 72ч. 2019г.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811695">
        <w:trPr>
          <w:trHeight w:val="64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«Проектирование подростковой школы как пространства образовательных проб и самоопределения (проект «Сетевая подростковая школа») ОИ «РО» 72ч 2019г.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811695">
        <w:trPr>
          <w:trHeight w:val="43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наставинков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9-11.04.2019г. Академия наставников Сертификат №100419-0024 от 11.04.2019г.</w:t>
            </w:r>
          </w:p>
        </w:tc>
        <w:tc>
          <w:tcPr>
            <w:tcW w:w="1409" w:type="pct"/>
            <w:vMerge w:val="restart"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учреждении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811695">
        <w:trPr>
          <w:trHeight w:val="64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педагогическими работниками в условиях реализации ст.41 "Охрана здоровья обучающихся" Федерального закона "Об образовании в Российской Федерации" 36ч. 14.06.2019-19.06.2019г. Удостоверение ПК №0464575 рег.№464575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811695">
        <w:trPr>
          <w:trHeight w:val="99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73ч. 14.06-28.06.2019г. Удостоверение ПК №0464576 рег.№464576 ООО "Центр инновационного образования и воспитания"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CD4A19">
        <w:trPr>
          <w:trHeight w:val="219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Нелли Юрьевна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«Профессиональная тьюторская деятельность в образовательных организациях, реализующих АООП и осуществляющих психолого-педагогическое сопровождение детей-инвалидов и детей с ОВЗ»</w:t>
            </w:r>
            <w:r w:rsidRPr="005867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 УВО «Уральский государственный педагогический университет 72с.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903A10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1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Технологии, диагностика и оценка </w:t>
            </w:r>
            <w:proofErr w:type="spellStart"/>
            <w:r w:rsidRPr="00903A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A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освоения основных образовательных программ НОО </w:t>
            </w:r>
            <w:proofErr w:type="gramStart"/>
            <w:r w:rsidRPr="00903A10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903A10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обучающихся к Всероссийским проверочным работам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 октябрь-ноябрь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CD4A19">
        <w:trPr>
          <w:trHeight w:val="153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Ирина Владимировна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 2018г.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</w:t>
            </w:r>
            <w:proofErr w:type="gramStart"/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86713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итоговой аттестации в форме ОГЭ по истории и обществознанию» ИРО сентябрь-октябрь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</w:tr>
      <w:tr w:rsidR="00DD3650" w:rsidRPr="00586713" w:rsidTr="005C3DE8">
        <w:trPr>
          <w:trHeight w:val="675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ДПП ПК «Программа повышения квалификации учителей английского языка» Агентство «Атлас коммуникации», бизнес-школа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онлайн-школа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72ч.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3650" w:rsidRPr="00DD3650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50">
              <w:rPr>
                <w:rFonts w:ascii="Times New Roman" w:hAnsi="Times New Roman" w:cs="Times New Roman"/>
                <w:sz w:val="24"/>
                <w:szCs w:val="24"/>
              </w:rPr>
              <w:t>Методические вопросы подготовки обучающихся к государственной итоговой аттестации по иностранному языку (ОГЭ,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ИРО</w:t>
            </w:r>
          </w:p>
        </w:tc>
      </w:tr>
      <w:tr w:rsidR="00DD3650" w:rsidRPr="00586713" w:rsidTr="005C3DE8">
        <w:trPr>
          <w:trHeight w:val="37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«Совершенствование лингводидактических и методических аспектов языковой компетенции» ООО «Образовательные технологии» 72. 2018г.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5C3DE8">
        <w:trPr>
          <w:trHeight w:val="37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 2018г.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5C3DE8">
        <w:trPr>
          <w:trHeight w:val="64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 профессиональной переподготовке №000000027608 рег.№26701 от 19.06.2019 ООО "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программе "Английский язык: теория и методика преподавания в образовательной организации" квалификация Учитель английского языка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5F71AE">
        <w:trPr>
          <w:trHeight w:val="66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Добротворская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Леонидовна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ДПП «Олимпиадный подход в обучении: как готовить школьников к олимпиадам по биологии» ООО «Центр онлайн-обучения Нетология-групп»(72 часа). 2018г.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учреждении</w:t>
            </w:r>
          </w:p>
          <w:p w:rsidR="00916771" w:rsidRDefault="00916771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771" w:rsidRPr="00586713" w:rsidRDefault="00916771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педагогов по противодействию распространения идеологии терроризма в детской и молодежной среде, в том числе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предоствращению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вербовки обучающихся со стороны международных террористических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экстремистских организаций (8ч.) ИРО 18.10.2019г.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</w:tr>
      <w:tr w:rsidR="00DD3650" w:rsidRPr="00586713" w:rsidTr="005F71AE">
        <w:trPr>
          <w:trHeight w:val="66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5F71AE">
        <w:trPr>
          <w:trHeight w:val="66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ДПП «Профориентация в современной школе: эффективная работа с подростками» ООО «Центр онлайн-</w:t>
            </w: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Нетология-групп» 36 ч. 25.02-15.03.2019г.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5F71AE">
        <w:trPr>
          <w:trHeight w:val="66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ДПП «Профориентация в современной школе: подходы и инструменты» ООО «Центр онлайн-обучения Нетология-групп» 36 ч. 19.03-05.04.2019г.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99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Дубовенко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Михайловна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грамотности культуры педагога  ИРО ноябрь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69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Евгений Викторович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урок физической культуры в условиях реализации ФГОС» МБУ ИМЦ «Екатеринбургский Дом Учителя» 48 ч. 26.11-07.12.2018г.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99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Исрафилова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Default="00DD3650" w:rsidP="00DD3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 в курсе информатики начального общего образования ИРО ноябрь</w:t>
            </w:r>
          </w:p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учреждении сентябрь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4F254A">
        <w:trPr>
          <w:trHeight w:val="99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Климкина Светлана Валерьевна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«Образовательные результаты и содержание образования: описание, формирование и оценивание» Открытый институт «Развивающее образование» 72ч.2018г.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EA5541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школьников к участию в конкурсах и олимпиадах. Вариативный модуль: Методика подготовки </w:t>
            </w:r>
            <w:proofErr w:type="gramStart"/>
            <w:r w:rsidRPr="00EA55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A5541">
              <w:rPr>
                <w:rFonts w:ascii="Times New Roman" w:hAnsi="Times New Roman" w:cs="Times New Roman"/>
                <w:sz w:val="24"/>
                <w:szCs w:val="24"/>
              </w:rPr>
              <w:t xml:space="preserve"> к олимпиаде по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 2020г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</w:tr>
      <w:tr w:rsidR="00DD3650" w:rsidRPr="00586713" w:rsidTr="004F254A">
        <w:trPr>
          <w:trHeight w:val="45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школ с низкими образовательными результатами (русский язык)" ГАОУ ДПО СО "ИРО" 24ч. 27.03-29.03.2018г.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4F254A">
        <w:trPr>
          <w:trHeight w:val="40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 2018г.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4F254A">
        <w:trPr>
          <w:trHeight w:val="70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402EC7">
        <w:trPr>
          <w:trHeight w:val="137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Юлия Александровна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ДПП ПК «Программа повышения квалификации учителей английского языка» Агентство «Атлас коммуникации», бизнес-школа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онлайн-школа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72ч.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402EC7">
        <w:trPr>
          <w:trHeight w:val="40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402EC7">
        <w:trPr>
          <w:trHeight w:val="39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«Совершенствование лингводидактических и методических аспектов языковой компетенции» ООО «Образовательные технологии» 72. 2018г.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F8208D">
        <w:trPr>
          <w:trHeight w:val="112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Татьяна Григорьевна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1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Технологии, диагностика и оценка </w:t>
            </w:r>
            <w:proofErr w:type="spellStart"/>
            <w:r w:rsidRPr="00903A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A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освоения основных образовательных программ НОО </w:t>
            </w:r>
            <w:proofErr w:type="gramStart"/>
            <w:r w:rsidRPr="00903A10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903A10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обучающихся к Всероссийским проверочным работам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 октябрь-ноябрь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интерактивной доски на уроках в начальной школе.</w:t>
            </w:r>
          </w:p>
          <w:p w:rsidR="00DD3650" w:rsidRPr="00903A10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F8208D">
        <w:trPr>
          <w:trHeight w:val="70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Лахтина Вера Анатольевна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преподавания олимпиадной физики» ООО «Центр онлайн-обучения Нетология-групп» (72 часа). 2018г.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DD3650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650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подготовки школьников к государственной итоговой аттестации в форме ОГЭ, ЕГЭ по физике.</w:t>
            </w:r>
          </w:p>
        </w:tc>
      </w:tr>
      <w:tr w:rsidR="00DD3650" w:rsidRPr="00586713" w:rsidTr="00D666A7">
        <w:trPr>
          <w:trHeight w:val="66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Ирина Васильевна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Технология: теория и методика преподавания в образовательной организац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«Столичный учебный центр» №4473  7.05.2018-4.07.2018г. 300ч.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D666A7">
        <w:trPr>
          <w:trHeight w:val="36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 2018г.</w:t>
            </w: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D666A7">
        <w:trPr>
          <w:trHeight w:val="67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ДПП «Профориентация в современной школе: эффективная работа с подростками» ООО «Центр онлайн-</w:t>
            </w: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Нетология-групп» 36 ч. 2019г.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EA5541">
        <w:trPr>
          <w:trHeight w:val="416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Меньшенина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Михайловна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Коучн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586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образовании 2019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8502B">
        <w:trPr>
          <w:trHeight w:val="405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Митюшина Вера Васильевна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«Образовательные результаты и содержание образования: описание, формирование и оценивание» 2018г.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8502B">
        <w:trPr>
          <w:trHeight w:val="405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EA5541">
        <w:trPr>
          <w:trHeight w:val="99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Михайлец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ДПППП КДПО «Основы 3D моделирования и 3D печати: 3Dмоделирование базовый уровень» «Основы 3D моделирования и 3D печати: 3 </w:t>
            </w:r>
            <w:proofErr w:type="spellStart"/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уровень» НОЧУ «ОДПО АУЦ «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СМАРТ-Екатеринбург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№66 ЕК 18054  01.10-31.10.2018г.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EA5541">
        <w:trPr>
          <w:trHeight w:val="990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педагогическими работниками в условиях реализации ст.41 "Охрана здоровья обучающихся" Федерального закона "Об образовании в Российской Федерации" 36ч. 17.06.2019-28.06.2019г. Удостоверение ПК №0461026 рег.№461026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EA5541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информатике: Методика обучения программированию. Вариативный модуль «Основы программирования на языке </w:t>
            </w:r>
            <w:proofErr w:type="spellStart"/>
            <w:r w:rsidRPr="00EA554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EA55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ИРО 2020г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99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Мишурнова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8671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 ИРО октябрь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78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Людмила Викторовна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 2018г.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8671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 ИРО октябрь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EA5541">
        <w:trPr>
          <w:trHeight w:val="78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Наталья Геннадьевна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 2018г.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0869A8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D3650" w:rsidRPr="0058671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Воспитательные стратегии и реализация предметной области "ОДНКНР": единство урочной и внеурочной деятельности</w:t>
              </w:r>
            </w:hyperlink>
            <w:r w:rsidR="00DD3650" w:rsidRPr="00586713">
              <w:rPr>
                <w:rFonts w:ascii="Times New Roman" w:hAnsi="Times New Roman" w:cs="Times New Roman"/>
                <w:sz w:val="24"/>
                <w:szCs w:val="24"/>
              </w:rPr>
              <w:t xml:space="preserve"> ЕДУ </w:t>
            </w:r>
            <w:proofErr w:type="spellStart"/>
            <w:r w:rsidR="00DD3650" w:rsidRPr="00586713">
              <w:rPr>
                <w:rFonts w:ascii="Times New Roman" w:hAnsi="Times New Roman" w:cs="Times New Roman"/>
                <w:sz w:val="24"/>
                <w:szCs w:val="24"/>
              </w:rPr>
              <w:t>Екб</w:t>
            </w:r>
            <w:proofErr w:type="spellEnd"/>
            <w:r w:rsidR="00DD3650" w:rsidRPr="00586713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сентябрь-октябрь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</w:tr>
      <w:tr w:rsidR="00DD3650" w:rsidRPr="00586713" w:rsidTr="00EA5541">
        <w:trPr>
          <w:trHeight w:val="690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Пелевина Наталья Викторовна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«Академия «Просвещение» ДПП КП «Развитие профессиональных компетенций учителей математики и повышения их уровня квалификации»  31.10-03.18 72 ч. 2018г.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Default="00DD3650" w:rsidP="00DD3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650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учителей математики в вопросах подготовки учащихся к итоговой аттестации в форме ОГЭ, ЕГЭ</w:t>
            </w:r>
          </w:p>
          <w:p w:rsidR="00DD3650" w:rsidRPr="00DD3650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EA5541">
        <w:trPr>
          <w:trHeight w:val="690"/>
        </w:trPr>
        <w:tc>
          <w:tcPr>
            <w:tcW w:w="19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 2018г.</w:t>
            </w:r>
          </w:p>
        </w:tc>
        <w:tc>
          <w:tcPr>
            <w:tcW w:w="14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69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Подситкова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 ПДПО «Применение дистанционных образовательных технологий в учебном процессе» 144ч. 2018г.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в образовательной организации 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73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 Владимир Николаевич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Технология: теория и методика преподавания в образовательной организац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«Столичный учебный центр» №4046  7.05.2018-4.07.2018г. 300ч.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F8208D">
        <w:trPr>
          <w:trHeight w:val="66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Юлия Александровна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ДПП ПК «Программа повышения квалификации учителей английского языка» Агентство «Атлас коммуникации», бизнес-школа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онлайн-школа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72ч.</w:t>
            </w:r>
          </w:p>
        </w:tc>
        <w:tc>
          <w:tcPr>
            <w:tcW w:w="281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Декретный отпуск</w:t>
            </w:r>
          </w:p>
        </w:tc>
      </w:tr>
      <w:tr w:rsidR="00DD3650" w:rsidRPr="00586713" w:rsidTr="00F8208D">
        <w:trPr>
          <w:trHeight w:val="66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«Совершенствование лингводидактических и методических </w:t>
            </w: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аспектов языковой компетенции» ООО «Образовательные технологии» 72.</w:t>
            </w:r>
          </w:p>
        </w:tc>
        <w:tc>
          <w:tcPr>
            <w:tcW w:w="2818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F8208D">
        <w:trPr>
          <w:trHeight w:val="66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 «Методические вопросы подготовки обучающихся к государственной итоговой аттестации по иностранному языку (ОГЭ, ЕГЭ)» ГАОУ ДПО СО «ИРО» 40 ч.</w:t>
            </w:r>
          </w:p>
        </w:tc>
        <w:tc>
          <w:tcPr>
            <w:tcW w:w="281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E8238B">
        <w:trPr>
          <w:trHeight w:val="735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Савинова Галина Георгиевна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«Подготовка школьников к участию в конкурсах и олимпиадах» Вариативный модуль: «Методика подготовки 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олимпиаде по русскому языку» ГАОУ ДПО СО «ИРО» 32ч. 2018г.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педагогика</w:t>
            </w:r>
            <w:bookmarkStart w:id="0" w:name="_GoBack"/>
            <w:bookmarkEnd w:id="0"/>
          </w:p>
        </w:tc>
      </w:tr>
      <w:tr w:rsidR="00DD3650" w:rsidRPr="00586713" w:rsidTr="00E8238B">
        <w:trPr>
          <w:trHeight w:val="735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оказанию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 в образовательной организации 28.06-29.06.2019г. АНО ДПО «Платформа» №И-8178  Протокол №1181-ПМ от 29.06.2019г.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3114F4">
        <w:trPr>
          <w:trHeight w:val="99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Сединкин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ДПППП КДПО «Основы 3D моделирования и 3D печати: 3Dмоделирование базовый уровень» «Основы 3D моделирования и 3D печати: 3 </w:t>
            </w:r>
            <w:proofErr w:type="spellStart"/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уровень» НОЧУ «ОДПО АУЦ «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СМАРТ-Екатеринбург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№66 ЕК 18054  01.10-31.10.2018г.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1D0B12">
        <w:trPr>
          <w:trHeight w:val="645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Снигирев Николай Сергеевич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олимпиадной физик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онлайн-обучения Нетология-групп» 19.10-30.11.2018г. 72ч. №Ф 051448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DD3650" w:rsidRDefault="00DD3650" w:rsidP="00DD3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650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и содержание раздела «Механика» как основы усвоения других разделов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</w:tr>
      <w:tr w:rsidR="00DD3650" w:rsidRPr="00586713" w:rsidTr="001D0B12">
        <w:trPr>
          <w:trHeight w:val="645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профессиональной компетентности учителей физики в вопросах подготовки учащихся к итоговой аттестации в форме ОГЭ, ЕГЭ» ГАОУ ДПО 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«Институт развития образования» 24ч. 19.09-21.09.2018г.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8775A4">
        <w:trPr>
          <w:trHeight w:val="645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Теткина Наталья Викторовна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«Академия «Просвещение» ДПП КП «Развитие профессиональных компетенций учителей математики и повышения их уровня квалификации»  31.10-03.18 72 ч.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0120E2">
        <w:trPr>
          <w:trHeight w:val="645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16ч. ГАОУ ДПО СО «ИРО» 04.10-05.10.2018г.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0120E2">
        <w:trPr>
          <w:trHeight w:val="64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Елена Владимировна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«Академия «Просвещение» ДПП КП «Развитие профессиональных компетенций учителей математики и повышения их уровня квалификации»  31.10-03.18 72 ч.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0120E2">
        <w:trPr>
          <w:trHeight w:val="465"/>
        </w:trPr>
        <w:tc>
          <w:tcPr>
            <w:tcW w:w="19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работниками образовательных организаций» ГАОУ ДПО СО «ИРО» 16ч. 2018г.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297266">
        <w:trPr>
          <w:trHeight w:val="99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Лариса Владимировна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«Проектирование подростковой школы как пространства образовательных проб и самоопределения (проект «Сетевая подростковая школа») 2018г.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0120E2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E2">
              <w:rPr>
                <w:rFonts w:ascii="Times New Roman" w:hAnsi="Times New Roman" w:cs="Times New Roman"/>
                <w:sz w:val="24"/>
                <w:szCs w:val="24"/>
              </w:rPr>
              <w:t>Методические вопросы подготовки выпускников 11 классов к написанию итогового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ИРО 2020г.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297266">
        <w:trPr>
          <w:trHeight w:val="990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оказанию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 в образовательной организации 28.06-29.06.2019г. АНО ДПО «Платформа» №И-8179  Протокол №1181-ПМ от 29.06.2019г.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A1457F">
        <w:trPr>
          <w:trHeight w:val="585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Чаркина Ольга Николаевна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вопросы подготовки учащихся к ГИА (ОГЭ, ЕГЭ) по химии (ИРО)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0" w:rsidRPr="00586713" w:rsidTr="00A1457F">
        <w:trPr>
          <w:trHeight w:val="690"/>
        </w:trPr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ДПО СО ИРО «Подготовка экспертов по проверке развернутых ответов участников </w:t>
            </w: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 ООО» Март 2018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32" w:rsidRPr="00586713" w:rsidTr="0067200D">
        <w:trPr>
          <w:trHeight w:val="690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32" w:rsidRPr="00586713" w:rsidRDefault="00F53132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32" w:rsidRPr="00586713" w:rsidRDefault="00F53132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Ленина Васильевна</w:t>
            </w:r>
          </w:p>
        </w:tc>
        <w:tc>
          <w:tcPr>
            <w:tcW w:w="14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3132" w:rsidRPr="00586713" w:rsidRDefault="00F53132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132" w:rsidRPr="00586713" w:rsidRDefault="00F53132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школьников, участвующих во Всероссийском конкурсе сочинений ИРО сентябрь</w:t>
            </w:r>
          </w:p>
        </w:tc>
        <w:tc>
          <w:tcPr>
            <w:tcW w:w="140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53132" w:rsidRPr="000120E2" w:rsidRDefault="00F53132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E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школьников к участию в конкурсах и олимпиадах. Вариативный модуль: Методика подготовки </w:t>
            </w:r>
            <w:proofErr w:type="gramStart"/>
            <w:r w:rsidRPr="000120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20E2">
              <w:rPr>
                <w:rFonts w:ascii="Times New Roman" w:hAnsi="Times New Roman" w:cs="Times New Roman"/>
                <w:sz w:val="24"/>
                <w:szCs w:val="24"/>
              </w:rPr>
              <w:t xml:space="preserve"> к олимпиаде по русскому </w:t>
            </w:r>
            <w:r w:rsidRPr="0001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ИРО</w:t>
            </w:r>
          </w:p>
        </w:tc>
      </w:tr>
      <w:tr w:rsidR="00F53132" w:rsidRPr="00586713" w:rsidTr="0067200D">
        <w:trPr>
          <w:trHeight w:val="690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32" w:rsidRPr="00586713" w:rsidRDefault="00F53132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32" w:rsidRPr="00586713" w:rsidRDefault="00F53132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32" w:rsidRPr="00586713" w:rsidRDefault="00F53132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132" w:rsidRPr="00F53132" w:rsidRDefault="00F53132" w:rsidP="00DD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F53132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Обновленное содержание и формы речевого обучения с 5 по 9 класс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 МБУ ИМЦ «ЕДУ» 36ч.</w:t>
            </w:r>
          </w:p>
        </w:tc>
        <w:tc>
          <w:tcPr>
            <w:tcW w:w="1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53132" w:rsidRPr="000120E2" w:rsidRDefault="00F53132" w:rsidP="00DD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650" w:rsidRPr="00586713" w:rsidTr="008D27F4">
        <w:trPr>
          <w:trHeight w:val="99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Щеклеина</w:t>
            </w:r>
            <w:proofErr w:type="spell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работу в августе 2019г.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обучающихся в современной информационной образовательной среде в условиях ФГОС среднего общего образования ИРО ноябрь</w:t>
            </w:r>
            <w:proofErr w:type="gramEnd"/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</w:tr>
      <w:tr w:rsidR="00DD3650" w:rsidRPr="00586713" w:rsidTr="008D27F4">
        <w:trPr>
          <w:trHeight w:val="66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Ольга Юрьевна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приема нормативов ВФСК «ГТО» в общеобразовательных организациях» в объеме 72 часа ФГАОУ ВО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в образовательной организации 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детства" </w:t>
            </w:r>
            <w:proofErr w:type="spellStart"/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</w:p>
        </w:tc>
      </w:tr>
      <w:tr w:rsidR="00DD3650" w:rsidRPr="00586713" w:rsidTr="008D27F4">
        <w:trPr>
          <w:trHeight w:val="66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50" w:rsidRPr="00586713" w:rsidRDefault="00DD3650" w:rsidP="00DD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педагог начальной школы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3"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 в курсе информатики начального общего образования ИРО ноябрь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650" w:rsidRPr="00586713" w:rsidRDefault="00DD3650" w:rsidP="00DD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3732" w:rsidRPr="00586713" w:rsidRDefault="00C43732" w:rsidP="00C437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3732" w:rsidRPr="00586713" w:rsidRDefault="00C43732" w:rsidP="00C437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3732" w:rsidRPr="00586713" w:rsidSect="00C437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732"/>
    <w:rsid w:val="000120E2"/>
    <w:rsid w:val="000869A8"/>
    <w:rsid w:val="0021591D"/>
    <w:rsid w:val="003114F4"/>
    <w:rsid w:val="004C707B"/>
    <w:rsid w:val="004F2213"/>
    <w:rsid w:val="00586713"/>
    <w:rsid w:val="005C2813"/>
    <w:rsid w:val="0073358B"/>
    <w:rsid w:val="00783F11"/>
    <w:rsid w:val="008249BD"/>
    <w:rsid w:val="008D27F4"/>
    <w:rsid w:val="00903A10"/>
    <w:rsid w:val="00916771"/>
    <w:rsid w:val="00B17C1E"/>
    <w:rsid w:val="00BC2D56"/>
    <w:rsid w:val="00C43732"/>
    <w:rsid w:val="00CD4A19"/>
    <w:rsid w:val="00D6509C"/>
    <w:rsid w:val="00DD1BD9"/>
    <w:rsid w:val="00DD3650"/>
    <w:rsid w:val="00EA5541"/>
    <w:rsid w:val="00F53132"/>
    <w:rsid w:val="00F8208D"/>
    <w:rsid w:val="00F9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7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c-eduekb.ru/index.php?option=com_content&amp;view=article&amp;id=4000%3A-5-9-&amp;catid=317%3A2019-01-17-09-28-44&amp;Itemid=276" TargetMode="External"/><Relationship Id="rId4" Type="http://schemas.openxmlformats.org/officeDocument/2006/relationships/hyperlink" Target="http://www.imc-eduekb.ru/index.php?option=com_content&amp;view=article&amp;id=3981%3A------qq-----&amp;catid=317%3A2019-01-17-09-28-44&amp;Itemid=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10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</dc:creator>
  <cp:keywords/>
  <dc:description/>
  <cp:lastModifiedBy>Inf1</cp:lastModifiedBy>
  <cp:revision>10</cp:revision>
  <dcterms:created xsi:type="dcterms:W3CDTF">2019-08-20T07:06:00Z</dcterms:created>
  <dcterms:modified xsi:type="dcterms:W3CDTF">2019-09-25T12:38:00Z</dcterms:modified>
</cp:coreProperties>
</file>