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95" w:rsidRDefault="00721E95" w:rsidP="00721E95">
      <w:pPr>
        <w:jc w:val="center"/>
        <w:rPr>
          <w:rFonts w:ascii="Segoe UI" w:hAnsi="Segoe UI" w:cs="Segoe UI"/>
          <w:color w:val="303030"/>
          <w:sz w:val="19"/>
          <w:szCs w:val="19"/>
          <w:shd w:val="clear" w:color="auto" w:fill="FFFFFF"/>
        </w:rPr>
      </w:pPr>
      <w:r w:rsidRPr="00721E95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«Окна Победы»</w:t>
      </w:r>
    </w:p>
    <w:p w:rsidR="00721E95" w:rsidRPr="00721E95" w:rsidRDefault="00721E95" w:rsidP="00721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ab/>
      </w:r>
      <w:r w:rsidRPr="00721E95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В Свердловской области уже появились «Окна Победы». Уральцев приглашают присоединиться к всероссийской акции и украсить свои окна символикой Дня Победы. «Мы не сможем выйти вместе на улицу, не сможем увидеть праздничное оформление города, но сможем оформить город сами», - говорят организаторы акции. Символы можно нанести на окна красками или вырезать трафареты из бумаги. Трафареты для нанесения рисунков можно скачать на сайте </w:t>
      </w:r>
      <w:hyperlink r:id="rId4" w:tgtFrame="_blank" w:tooltip="https://год2020.рф/окнапобеды" w:history="1">
        <w:r w:rsidRPr="00721E95">
          <w:rPr>
            <w:rStyle w:val="a3"/>
            <w:rFonts w:ascii="Times New Roman" w:hAnsi="Times New Roman" w:cs="Times New Roman"/>
            <w:color w:val="039BE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https://год</w:t>
        </w:r>
        <w:r w:rsidRPr="00721E95">
          <w:rPr>
            <w:rStyle w:val="a3"/>
            <w:rFonts w:ascii="Times New Roman" w:hAnsi="Times New Roman" w:cs="Times New Roman"/>
            <w:color w:val="039BE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</w:t>
        </w:r>
        <w:r w:rsidRPr="00721E95">
          <w:rPr>
            <w:rStyle w:val="a3"/>
            <w:rFonts w:ascii="Times New Roman" w:hAnsi="Times New Roman" w:cs="Times New Roman"/>
            <w:color w:val="039BE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020.рф/окнапобеды</w:t>
        </w:r>
      </w:hyperlink>
      <w:r w:rsidRPr="00721E95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r w:rsidRPr="00721E95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Может, кто-нибудь захочет с детьми сделать окна Победы. </w:t>
      </w:r>
    </w:p>
    <w:p w:rsidR="00721E95" w:rsidRPr="00721E95" w:rsidRDefault="00721E95" w:rsidP="00721E95">
      <w:pPr>
        <w:rPr>
          <w:rFonts w:ascii="Times New Roman" w:hAnsi="Times New Roman" w:cs="Times New Roman"/>
          <w:sz w:val="24"/>
          <w:szCs w:val="24"/>
        </w:rPr>
      </w:pPr>
      <w:r w:rsidRPr="00721E95">
        <w:rPr>
          <w:rFonts w:ascii="Times New Roman" w:hAnsi="Times New Roman" w:cs="Times New Roman"/>
          <w:sz w:val="24"/>
          <w:szCs w:val="24"/>
        </w:rPr>
        <w:t>Спасибо за победу!</w:t>
      </w:r>
    </w:p>
    <w:p w:rsidR="00721E95" w:rsidRPr="00721E95" w:rsidRDefault="00721E95" w:rsidP="00721E95">
      <w:pPr>
        <w:shd w:val="clear" w:color="auto" w:fill="FFFFFF"/>
        <w:spacing w:line="258" w:lineRule="atLeast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hyperlink r:id="rId5" w:tgtFrame="_blank" w:tooltip="https://www.youtube.com/watch?v=nZ6uuTQ-YcM&amp;feature=youtu.be" w:history="1">
        <w:r w:rsidRPr="00721E95">
          <w:rPr>
            <w:rStyle w:val="a3"/>
            <w:rFonts w:ascii="Times New Roman" w:hAnsi="Times New Roman" w:cs="Times New Roman"/>
            <w:color w:val="039BE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https://www.youtube.com/watch?v=nZ6uuTQ-YcM&amp;feature=youtu.be</w:t>
        </w:r>
      </w:hyperlink>
    </w:p>
    <w:p w:rsidR="00721E95" w:rsidRPr="00721E95" w:rsidRDefault="00721E95" w:rsidP="00721E9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141414"/>
        </w:rPr>
      </w:pPr>
      <w:r>
        <w:rPr>
          <w:color w:val="141414"/>
        </w:rPr>
        <w:tab/>
      </w:r>
      <w:r w:rsidRPr="00721E95">
        <w:rPr>
          <w:color w:val="141414"/>
        </w:rPr>
        <w:t xml:space="preserve">С 1 по 9 мая жители России примут участие в акции «Окна Победы» - по всей стране они будут украшать окна квартир и домов символами Великой Победы: георгиевскими лентами, красными звездами, словами благодарности в адрес ветеранов. </w:t>
      </w:r>
      <w:r>
        <w:rPr>
          <w:color w:val="141414"/>
        </w:rPr>
        <w:tab/>
      </w:r>
      <w:r w:rsidRPr="00721E95">
        <w:rPr>
          <w:color w:val="141414"/>
        </w:rPr>
        <w:t xml:space="preserve">Вы можете присоединиться к акции в социальных сетях по </w:t>
      </w:r>
      <w:proofErr w:type="spellStart"/>
      <w:r w:rsidRPr="00721E95">
        <w:rPr>
          <w:color w:val="141414"/>
        </w:rPr>
        <w:t>хештегу</w:t>
      </w:r>
      <w:proofErr w:type="spellEnd"/>
      <w:r w:rsidRPr="00721E95">
        <w:rPr>
          <w:color w:val="141414"/>
        </w:rPr>
        <w:t xml:space="preserve"> #ОКНА_ПОБЕДЫ.</w:t>
      </w:r>
    </w:p>
    <w:p w:rsidR="00721E95" w:rsidRPr="00721E95" w:rsidRDefault="00721E95" w:rsidP="00721E9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141414"/>
        </w:rPr>
      </w:pPr>
      <w:r w:rsidRPr="00721E95">
        <w:rPr>
          <w:color w:val="141414"/>
        </w:rPr>
        <w:t xml:space="preserve">Символы, которые наносятся на окна, можно изобразить с помощью красок, вырезать трафареты из бумаги, выложить </w:t>
      </w:r>
      <w:proofErr w:type="spellStart"/>
      <w:r w:rsidRPr="00721E95">
        <w:rPr>
          <w:color w:val="141414"/>
        </w:rPr>
        <w:t>стикерами</w:t>
      </w:r>
      <w:proofErr w:type="spellEnd"/>
      <w:r w:rsidRPr="00721E95">
        <w:rPr>
          <w:color w:val="141414"/>
        </w:rPr>
        <w:t xml:space="preserve"> или другим образом – это зависит от фантазии участников. К акции может</w:t>
      </w:r>
      <w:r>
        <w:rPr>
          <w:color w:val="141414"/>
        </w:rPr>
        <w:t xml:space="preserve"> присоединиться любой желающий.</w:t>
      </w:r>
    </w:p>
    <w:p w:rsidR="00721E95" w:rsidRPr="00721E95" w:rsidRDefault="00721E95" w:rsidP="00721E95">
      <w:pPr>
        <w:shd w:val="clear" w:color="auto" w:fill="FFFFFF"/>
        <w:spacing w:line="258" w:lineRule="atLeast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177B42" w:rsidRDefault="00177B42"/>
    <w:sectPr w:rsidR="0017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1E95"/>
    <w:rsid w:val="00177B42"/>
    <w:rsid w:val="0072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1E9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6uuTQ-YcM&amp;feature=youtu.be" TargetMode="External"/><Relationship Id="rId4" Type="http://schemas.openxmlformats.org/officeDocument/2006/relationships/hyperlink" Target="https://xn--2020-k4dg3e.xn--p1ai/%D0%BE%D0%BA%D0%BD%D0%B0%D0%BF%D0%BE%D0%B1%D0%B5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2</cp:revision>
  <dcterms:created xsi:type="dcterms:W3CDTF">2020-05-06T12:13:00Z</dcterms:created>
  <dcterms:modified xsi:type="dcterms:W3CDTF">2020-05-06T12:16:00Z</dcterms:modified>
</cp:coreProperties>
</file>