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1F" w:rsidRDefault="00CA5F1F" w:rsidP="00CA5F1F"/>
    <w:p w:rsidR="00CA5F1F" w:rsidRPr="000B1988" w:rsidRDefault="00CA5F1F" w:rsidP="00CA5F1F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hyperlink r:id="rId5" w:history="1">
        <w:r w:rsidRPr="000B1988">
          <w:rPr>
            <w:rFonts w:ascii="Arial" w:eastAsia="Times New Roman" w:hAnsi="Arial" w:cs="Arial"/>
            <w:color w:val="007AD0"/>
            <w:sz w:val="33"/>
          </w:rPr>
          <w:t>Открытый урок "МАЛЕНЬКИЕ СОЛДАТЫ ВЕЛИКОЙ СТРАНЫ"</w:t>
        </w:r>
      </w:hyperlink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b/>
          <w:bCs/>
          <w:color w:val="555555"/>
          <w:sz w:val="19"/>
        </w:rPr>
        <w:t>«МАЛЕНЬКИЕ СОЛДАТЫ ВЕЛИКОЙ СТРАНЫ»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 Мероприятие посвящается 75-летию Победы в Великой Отечественной войне и предназначено для детей младшего школьного и подросткового возраста.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b/>
          <w:bCs/>
          <w:color w:val="555555"/>
          <w:sz w:val="19"/>
        </w:rPr>
        <w:t>Цель мероприятия</w:t>
      </w:r>
      <w:r w:rsidRPr="000B1988">
        <w:rPr>
          <w:rFonts w:ascii="Tahoma" w:eastAsia="Times New Roman" w:hAnsi="Tahoma" w:cs="Tahoma"/>
          <w:color w:val="555555"/>
          <w:sz w:val="19"/>
          <w:szCs w:val="19"/>
        </w:rPr>
        <w:t> – воспитание чувства патриотизма и сопричастности к героической истории России.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0B1988">
        <w:rPr>
          <w:rFonts w:ascii="Tahoma" w:eastAsia="Times New Roman" w:hAnsi="Tahoma" w:cs="Tahoma"/>
          <w:b/>
          <w:bCs/>
          <w:color w:val="555555"/>
          <w:sz w:val="19"/>
        </w:rPr>
        <w:t>Задачи мероприятия:</w:t>
      </w:r>
    </w:p>
    <w:p w:rsidR="00CA5F1F" w:rsidRPr="000B1988" w:rsidRDefault="00CA5F1F" w:rsidP="00CA5F1F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Воспитание чувства гордости за свою страну, малую родину и семью.</w:t>
      </w:r>
    </w:p>
    <w:p w:rsidR="00CA5F1F" w:rsidRPr="000B1988" w:rsidRDefault="00CA5F1F" w:rsidP="00CA5F1F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Формирование уважительного отношения к исторической памяти своего народа.</w:t>
      </w:r>
    </w:p>
    <w:p w:rsidR="00CA5F1F" w:rsidRPr="000B1988" w:rsidRDefault="00CA5F1F" w:rsidP="00CA5F1F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Развитие гражданского самопознания и эмоциональной отзывчивости.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b/>
          <w:bCs/>
          <w:color w:val="555555"/>
          <w:sz w:val="19"/>
        </w:rPr>
        <w:t>Материал для трансляции: </w:t>
      </w:r>
      <w:r w:rsidRPr="000B1988">
        <w:rPr>
          <w:rFonts w:ascii="Tahoma" w:eastAsia="Times New Roman" w:hAnsi="Tahoma" w:cs="Tahoma"/>
          <w:color w:val="555555"/>
          <w:sz w:val="19"/>
          <w:szCs w:val="19"/>
        </w:rPr>
        <w:t>видеоролик </w:t>
      </w:r>
      <w:r w:rsidRPr="000B1988">
        <w:rPr>
          <w:rFonts w:ascii="Tahoma" w:eastAsia="Times New Roman" w:hAnsi="Tahoma" w:cs="Tahoma"/>
          <w:b/>
          <w:bCs/>
          <w:color w:val="555555"/>
          <w:sz w:val="19"/>
        </w:rPr>
        <w:t>«МАЛЕНЬКИЕ СОЛДАТЫ ВЕЛИКОЙ СТРАНЫ», </w:t>
      </w:r>
      <w:r w:rsidRPr="000B1988">
        <w:rPr>
          <w:rFonts w:ascii="Tahoma" w:eastAsia="Times New Roman" w:hAnsi="Tahoma" w:cs="Tahoma"/>
          <w:color w:val="555555"/>
          <w:sz w:val="19"/>
          <w:szCs w:val="19"/>
        </w:rPr>
        <w:t>размещенный на канале «Учимся вместе» по ссылке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hyperlink r:id="rId6" w:tgtFrame="_blank" w:history="1">
        <w:r w:rsidRPr="000B1988">
          <w:rPr>
            <w:rFonts w:ascii="Tahoma" w:eastAsia="Times New Roman" w:hAnsi="Tahoma" w:cs="Tahoma"/>
            <w:color w:val="007AD0"/>
            <w:sz w:val="19"/>
            <w:u w:val="single"/>
          </w:rPr>
          <w:t>https://</w:t>
        </w:r>
        <w:r w:rsidRPr="000B1988">
          <w:rPr>
            <w:rFonts w:ascii="Tahoma" w:eastAsia="Times New Roman" w:hAnsi="Tahoma" w:cs="Tahoma"/>
            <w:color w:val="007AD0"/>
            <w:sz w:val="19"/>
            <w:u w:val="single"/>
          </w:rPr>
          <w:t>y</w:t>
        </w:r>
        <w:r w:rsidRPr="000B1988">
          <w:rPr>
            <w:rFonts w:ascii="Tahoma" w:eastAsia="Times New Roman" w:hAnsi="Tahoma" w:cs="Tahoma"/>
            <w:color w:val="007AD0"/>
            <w:sz w:val="19"/>
            <w:u w:val="single"/>
          </w:rPr>
          <w:t>outu.be/OwYeLWcAWTw</w:t>
        </w:r>
      </w:hyperlink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 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0B1988">
        <w:rPr>
          <w:rFonts w:ascii="Tahoma" w:eastAsia="Times New Roman" w:hAnsi="Tahoma" w:cs="Tahoma"/>
          <w:b/>
          <w:bCs/>
          <w:color w:val="555555"/>
          <w:sz w:val="19"/>
        </w:rPr>
        <w:t>Предварительные задания до просмотра видеоролика:</w:t>
      </w:r>
    </w:p>
    <w:p w:rsidR="00CA5F1F" w:rsidRPr="000B1988" w:rsidRDefault="00CA5F1F" w:rsidP="00CA5F1F">
      <w:pPr>
        <w:numPr>
          <w:ilvl w:val="0"/>
          <w:numId w:val="2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Рассмотрите вместе с родителями, бабушками и дедушками семейный фотоальбом. Обратите внимание на фотографии военных лет вашей семьи. Выберите несколько фотографий, на которых есть ваши бабушки и дедушки, в детском возрасте, узнайте при каких обстоятельствах были сделаны эти фотоснимки.</w:t>
      </w:r>
    </w:p>
    <w:p w:rsidR="00CA5F1F" w:rsidRPr="000B1988" w:rsidRDefault="00CA5F1F" w:rsidP="00CA5F1F">
      <w:pPr>
        <w:numPr>
          <w:ilvl w:val="0"/>
          <w:numId w:val="3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Познакомьтесь с историями из жизни маленьких героев Великой Отечественной войны.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  <w:u w:val="single"/>
        </w:rPr>
        <w:t>Ссылки на ресурсы:</w:t>
      </w:r>
    </w:p>
    <w:p w:rsidR="00CA5F1F" w:rsidRPr="000B1988" w:rsidRDefault="00CA5F1F" w:rsidP="00CA5F1F">
      <w:pPr>
        <w:numPr>
          <w:ilvl w:val="0"/>
          <w:numId w:val="4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В годы Великой Отечественной войны было совершено множество героических поступков на фронте и в тылу, которые совершили взрослые и дети. Об этом создано немало произведений искусства.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 Подберите и составьте каталог произведений искусства на ваш выбор: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– «Произведения искусства о героическом подвиге Родины»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– «Рассказы и стихи о детях-героях Великой Отечественной войны»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– «Фильмы о Великой Отечественной войне»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– «Музыка времен Великой Отечественной войны»</w:t>
      </w:r>
    </w:p>
    <w:p w:rsidR="00CA5F1F" w:rsidRPr="000B1988" w:rsidRDefault="00CA5F1F" w:rsidP="00CA5F1F">
      <w:pPr>
        <w:numPr>
          <w:ilvl w:val="0"/>
          <w:numId w:val="5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Узнайте, какие традиции празднования дня Победы берегут в вашем населенном пункте (городе, селе, поселке и т др.). По возможности возложите цветы к памятнику, посвященному Великой Отечественной войны.</w:t>
      </w:r>
    </w:p>
    <w:p w:rsidR="00CA5F1F" w:rsidRPr="000B1988" w:rsidRDefault="00CA5F1F" w:rsidP="00CA5F1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0B1988">
        <w:rPr>
          <w:rFonts w:ascii="Tahoma" w:eastAsia="Times New Roman" w:hAnsi="Tahoma" w:cs="Tahoma"/>
          <w:b/>
          <w:bCs/>
          <w:color w:val="555555"/>
          <w:sz w:val="19"/>
        </w:rPr>
        <w:t>Задания после просмотра видеоролика:</w:t>
      </w:r>
    </w:p>
    <w:p w:rsidR="00CA5F1F" w:rsidRPr="000B1988" w:rsidRDefault="00CA5F1F" w:rsidP="00CA5F1F">
      <w:pPr>
        <w:numPr>
          <w:ilvl w:val="0"/>
          <w:numId w:val="6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Вопросы по содержанию видеоролика:</w:t>
      </w:r>
    </w:p>
    <w:p w:rsidR="00CA5F1F" w:rsidRPr="000B1988" w:rsidRDefault="00CA5F1F" w:rsidP="00CA5F1F">
      <w:pPr>
        <w:numPr>
          <w:ilvl w:val="0"/>
          <w:numId w:val="7"/>
        </w:numPr>
        <w:shd w:val="clear" w:color="auto" w:fill="FFFFFF"/>
        <w:spacing w:after="0" w:line="299" w:lineRule="atLeast"/>
        <w:ind w:left="272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Назовите имена детей-героев из просмотренного сюжета.</w:t>
      </w:r>
    </w:p>
    <w:p w:rsidR="00CA5F1F" w:rsidRPr="000B1988" w:rsidRDefault="00CA5F1F" w:rsidP="00CA5F1F">
      <w:pPr>
        <w:numPr>
          <w:ilvl w:val="0"/>
          <w:numId w:val="7"/>
        </w:numPr>
        <w:shd w:val="clear" w:color="auto" w:fill="FFFFFF"/>
        <w:spacing w:after="0" w:line="299" w:lineRule="atLeast"/>
        <w:ind w:left="272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Какие подвиги совершили дети?</w:t>
      </w:r>
    </w:p>
    <w:p w:rsidR="00CA5F1F" w:rsidRPr="000B1988" w:rsidRDefault="00CA5F1F" w:rsidP="00CA5F1F">
      <w:pPr>
        <w:numPr>
          <w:ilvl w:val="0"/>
          <w:numId w:val="7"/>
        </w:numPr>
        <w:shd w:val="clear" w:color="auto" w:fill="FFFFFF"/>
        <w:spacing w:after="0" w:line="299" w:lineRule="atLeast"/>
        <w:ind w:left="272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Какими качествами обладали дети и подростки, о которых вы узнали?</w:t>
      </w:r>
    </w:p>
    <w:p w:rsidR="00CA5F1F" w:rsidRPr="000B1988" w:rsidRDefault="00CA5F1F" w:rsidP="00CA5F1F">
      <w:pPr>
        <w:numPr>
          <w:ilvl w:val="0"/>
          <w:numId w:val="7"/>
        </w:numPr>
        <w:shd w:val="clear" w:color="auto" w:fill="FFFFFF"/>
        <w:spacing w:after="0" w:line="299" w:lineRule="atLeast"/>
        <w:ind w:left="272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Как Вы считает, есть ли место героическим поступкам в настоящее время?</w:t>
      </w:r>
    </w:p>
    <w:p w:rsidR="00CA5F1F" w:rsidRPr="000B1988" w:rsidRDefault="00CA5F1F" w:rsidP="00CA5F1F">
      <w:pPr>
        <w:numPr>
          <w:ilvl w:val="0"/>
          <w:numId w:val="8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>Проанализируйте свое состояние, опишите чувства во время просмотра видеосюжета.</w:t>
      </w:r>
    </w:p>
    <w:p w:rsidR="00CA5F1F" w:rsidRPr="000B1988" w:rsidRDefault="00CA5F1F" w:rsidP="00CA5F1F">
      <w:pPr>
        <w:numPr>
          <w:ilvl w:val="0"/>
          <w:numId w:val="8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 xml:space="preserve">Совместно с родителями подготовьте плакаты (рисунки) на военную тематику. Разместите их на общем </w:t>
      </w:r>
      <w:proofErr w:type="spellStart"/>
      <w:r w:rsidRPr="000B1988">
        <w:rPr>
          <w:rFonts w:ascii="Tahoma" w:eastAsia="Times New Roman" w:hAnsi="Tahoma" w:cs="Tahoma"/>
          <w:color w:val="555555"/>
          <w:sz w:val="19"/>
          <w:szCs w:val="19"/>
        </w:rPr>
        <w:t>интернет-ресурсе</w:t>
      </w:r>
      <w:proofErr w:type="spellEnd"/>
      <w:r w:rsidRPr="000B1988">
        <w:rPr>
          <w:rFonts w:ascii="Tahoma" w:eastAsia="Times New Roman" w:hAnsi="Tahoma" w:cs="Tahoma"/>
          <w:color w:val="555555"/>
          <w:sz w:val="19"/>
          <w:szCs w:val="19"/>
        </w:rPr>
        <w:t xml:space="preserve"> класса или школы (на стене группы класса </w:t>
      </w:r>
      <w:proofErr w:type="spellStart"/>
      <w:r w:rsidRPr="000B1988">
        <w:rPr>
          <w:rFonts w:ascii="Tahoma" w:eastAsia="Times New Roman" w:hAnsi="Tahoma" w:cs="Tahoma"/>
          <w:color w:val="555555"/>
          <w:sz w:val="19"/>
          <w:szCs w:val="19"/>
        </w:rPr>
        <w:t>ВКонтакте</w:t>
      </w:r>
      <w:proofErr w:type="spellEnd"/>
      <w:r w:rsidRPr="000B1988">
        <w:rPr>
          <w:rFonts w:ascii="Tahoma" w:eastAsia="Times New Roman" w:hAnsi="Tahoma" w:cs="Tahoma"/>
          <w:color w:val="555555"/>
          <w:sz w:val="19"/>
          <w:szCs w:val="19"/>
        </w:rPr>
        <w:t xml:space="preserve">, на сайте класса / школы, в </w:t>
      </w:r>
      <w:proofErr w:type="spellStart"/>
      <w:r w:rsidRPr="000B1988">
        <w:rPr>
          <w:rFonts w:ascii="Tahoma" w:eastAsia="Times New Roman" w:hAnsi="Tahoma" w:cs="Tahoma"/>
          <w:color w:val="555555"/>
          <w:sz w:val="19"/>
          <w:szCs w:val="19"/>
        </w:rPr>
        <w:t>мессенджере</w:t>
      </w:r>
      <w:proofErr w:type="spellEnd"/>
      <w:r w:rsidRPr="000B1988">
        <w:rPr>
          <w:rFonts w:ascii="Tahoma" w:eastAsia="Times New Roman" w:hAnsi="Tahoma" w:cs="Tahoma"/>
          <w:color w:val="555555"/>
          <w:sz w:val="19"/>
          <w:szCs w:val="19"/>
        </w:rPr>
        <w:t xml:space="preserve"> и т.п.)</w:t>
      </w:r>
    </w:p>
    <w:p w:rsidR="00CA5F1F" w:rsidRPr="000B1988" w:rsidRDefault="00CA5F1F" w:rsidP="00CA5F1F">
      <w:pPr>
        <w:numPr>
          <w:ilvl w:val="0"/>
          <w:numId w:val="8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color w:val="555555"/>
          <w:sz w:val="19"/>
          <w:szCs w:val="19"/>
        </w:rPr>
        <w:t xml:space="preserve">Составьте эссе с рассказом о жизни ваших родственников, когда они были детьми в годы Великой Отечественной войны. Составьте </w:t>
      </w:r>
      <w:proofErr w:type="spellStart"/>
      <w:r w:rsidRPr="000B1988">
        <w:rPr>
          <w:rFonts w:ascii="Tahoma" w:eastAsia="Times New Roman" w:hAnsi="Tahoma" w:cs="Tahoma"/>
          <w:color w:val="555555"/>
          <w:sz w:val="19"/>
          <w:szCs w:val="19"/>
        </w:rPr>
        <w:t>онлайн</w:t>
      </w:r>
      <w:proofErr w:type="spellEnd"/>
      <w:r w:rsidRPr="000B1988">
        <w:rPr>
          <w:rFonts w:ascii="Tahoma" w:eastAsia="Times New Roman" w:hAnsi="Tahoma" w:cs="Tahoma"/>
          <w:color w:val="555555"/>
          <w:sz w:val="19"/>
          <w:szCs w:val="19"/>
        </w:rPr>
        <w:t xml:space="preserve"> книгу «Рассказы о детях войны».</w:t>
      </w:r>
    </w:p>
    <w:p w:rsidR="00CA5F1F" w:rsidRDefault="00CA5F1F" w:rsidP="00CA5F1F"/>
    <w:p w:rsidR="00CA5F1F" w:rsidRDefault="00CA5F1F" w:rsidP="00CA5F1F"/>
    <w:p w:rsidR="00177B42" w:rsidRPr="00CA5F1F" w:rsidRDefault="00177B42" w:rsidP="00CA5F1F"/>
    <w:sectPr w:rsidR="00177B42" w:rsidRPr="00CA5F1F" w:rsidSect="002E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67335"/>
    <w:multiLevelType w:val="multilevel"/>
    <w:tmpl w:val="1A987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2BC8"/>
    <w:multiLevelType w:val="multilevel"/>
    <w:tmpl w:val="9D26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E369B"/>
    <w:multiLevelType w:val="multilevel"/>
    <w:tmpl w:val="27844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244ED"/>
    <w:multiLevelType w:val="multilevel"/>
    <w:tmpl w:val="13BC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22AD4"/>
    <w:multiLevelType w:val="multilevel"/>
    <w:tmpl w:val="67103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65F54"/>
    <w:multiLevelType w:val="multilevel"/>
    <w:tmpl w:val="B5F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D4596"/>
    <w:multiLevelType w:val="multilevel"/>
    <w:tmpl w:val="77B82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D303A"/>
    <w:multiLevelType w:val="multilevel"/>
    <w:tmpl w:val="B9045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21E95"/>
    <w:rsid w:val="00177B42"/>
    <w:rsid w:val="002E572C"/>
    <w:rsid w:val="00721E95"/>
    <w:rsid w:val="00CA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E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E9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wYeLWcAWTw" TargetMode="External"/><Relationship Id="rId5" Type="http://schemas.openxmlformats.org/officeDocument/2006/relationships/hyperlink" Target="http://xn--114-5cd3cgu2f.xn--80acgfbsl1azdqr.xn--p1ai/news/item/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3</cp:revision>
  <dcterms:created xsi:type="dcterms:W3CDTF">2020-05-06T12:13:00Z</dcterms:created>
  <dcterms:modified xsi:type="dcterms:W3CDTF">2020-05-06T12:20:00Z</dcterms:modified>
</cp:coreProperties>
</file>