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63385" w14:textId="77777777" w:rsidR="0096500F" w:rsidRDefault="0096500F" w:rsidP="0096500F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 проведении городского конкурса</w:t>
      </w:r>
    </w:p>
    <w:p w14:paraId="12A7C206" w14:textId="1C29CA9C" w:rsidR="0096500F" w:rsidRDefault="0096500F" w:rsidP="005B41AB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«МИФ-Математика. Информатика. Физика» на базе МАОУ СОШ № 117</w:t>
      </w:r>
    </w:p>
    <w:p w14:paraId="015EE73A" w14:textId="77777777" w:rsidR="005B41AB" w:rsidRPr="005B41AB" w:rsidRDefault="005B41AB" w:rsidP="005B41AB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16"/>
          <w:szCs w:val="16"/>
        </w:rPr>
      </w:pPr>
    </w:p>
    <w:p w14:paraId="4E7534E2" w14:textId="049CE91D" w:rsidR="003772E1" w:rsidRDefault="00000000">
      <w:pPr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Уважаемые обучающиеся и педагоги!</w:t>
      </w:r>
    </w:p>
    <w:p w14:paraId="017A9547" w14:textId="77777777" w:rsidR="003772E1" w:rsidRDefault="00000000">
      <w:pPr>
        <w:pStyle w:val="ae"/>
        <w:tabs>
          <w:tab w:val="left" w:pos="1248"/>
        </w:tabs>
        <w:suppressAutoHyphens/>
        <w:spacing w:before="3"/>
        <w:ind w:left="0" w:right="215" w:firstLine="426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Приглашаем Вас принять участие в увлекательном </w:t>
      </w:r>
      <w:r>
        <w:rPr>
          <w:b/>
          <w:color w:val="000000"/>
          <w:sz w:val="28"/>
          <w:szCs w:val="28"/>
          <w:lang w:val="ru-RU"/>
        </w:rPr>
        <w:t>Городском конкурсе «МИФ – Математика. Информатика. Физика» для обучающихся 8-11 классов муниципальных общеобразовательных</w:t>
      </w:r>
      <w:r>
        <w:rPr>
          <w:b/>
          <w:color w:val="000000"/>
          <w:spacing w:val="-24"/>
          <w:sz w:val="28"/>
          <w:szCs w:val="28"/>
          <w:lang w:val="ru-RU"/>
        </w:rPr>
        <w:t xml:space="preserve"> </w:t>
      </w:r>
      <w:r>
        <w:rPr>
          <w:b/>
          <w:color w:val="000000"/>
          <w:sz w:val="28"/>
          <w:szCs w:val="28"/>
          <w:lang w:val="ru-RU"/>
        </w:rPr>
        <w:t>организаций города Екатеринбурга</w:t>
      </w:r>
    </w:p>
    <w:p w14:paraId="56BD69BB" w14:textId="77777777" w:rsidR="003772E1" w:rsidRDefault="00000000">
      <w:pPr>
        <w:pStyle w:val="af"/>
        <w:shd w:val="clear" w:color="auto" w:fill="FFFFFF"/>
        <w:spacing w:beforeAutospacing="0" w:after="0" w:afterAutospacing="0" w:line="330" w:lineRule="atLeast"/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Просматривая фильм, мы становимся свидетелями разных событий, действий. Но, как противоположность к виртуальному миру, сюжеты фильма вроде бы реальные, но на самом деле, с точки науки физики, вымышлены, неправдоподобные. </w:t>
      </w:r>
      <w:r>
        <w:rPr>
          <w:sz w:val="28"/>
          <w:szCs w:val="28"/>
        </w:rPr>
        <w:t>Мы предлагаем Участникам конкурса почувствовать себя кинокритиками. </w:t>
      </w:r>
    </w:p>
    <w:p w14:paraId="3B8E19D4" w14:textId="77777777" w:rsidR="003772E1" w:rsidRDefault="00000000">
      <w:pPr>
        <w:shd w:val="clear" w:color="auto" w:fill="FFFFFF"/>
        <w:spacing w:after="0" w:line="330" w:lineRule="atLeast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Задач перед участниками стоит несколько:</w:t>
      </w:r>
    </w:p>
    <w:p w14:paraId="5581B8B9" w14:textId="77777777" w:rsidR="003772E1" w:rsidRDefault="00000000">
      <w:pPr>
        <w:numPr>
          <w:ilvl w:val="0"/>
          <w:numId w:val="1"/>
        </w:numPr>
        <w:shd w:val="clear" w:color="auto" w:fill="FFFFFF"/>
        <w:spacing w:after="0" w:line="330" w:lineRule="atLeast"/>
        <w:ind w:left="30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определить киноляп с точки зрения физики;</w:t>
      </w:r>
    </w:p>
    <w:p w14:paraId="6C9881D2" w14:textId="77777777" w:rsidR="003772E1" w:rsidRDefault="00000000">
      <w:pPr>
        <w:numPr>
          <w:ilvl w:val="0"/>
          <w:numId w:val="1"/>
        </w:numPr>
        <w:shd w:val="clear" w:color="auto" w:fill="FFFFFF"/>
        <w:spacing w:after="0" w:line="330" w:lineRule="atLeast"/>
        <w:ind w:left="30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оформить своё видение ситуации средствами Microsoft Office.</w:t>
      </w:r>
    </w:p>
    <w:p w14:paraId="31B955B8" w14:textId="77777777" w:rsidR="003772E1" w:rsidRDefault="00000000">
      <w:pPr>
        <w:shd w:val="clear" w:color="auto" w:fill="FFFFFF"/>
        <w:spacing w:after="0" w:line="330" w:lineRule="atLeast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Немного о том, что будет оцениваться.</w:t>
      </w:r>
    </w:p>
    <w:p w14:paraId="3E51B038" w14:textId="0879D6D6" w:rsidR="003772E1" w:rsidRPr="005B41AB" w:rsidRDefault="00000000" w:rsidP="005B41AB">
      <w:pPr>
        <w:shd w:val="clear" w:color="auto" w:fill="FFFFFF"/>
        <w:spacing w:after="0" w:line="330" w:lineRule="atLeast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Естественно, обнаружение ошибки, но это половина дела. С помощью Microsoft Word необходимо грамотно оформить свою мысль. Представить на суд жюри математические расчеты (Microsoft Excel</w:t>
      </w:r>
      <w:r w:rsidR="0096500F">
        <w:rPr>
          <w:rFonts w:ascii="Times New Roman" w:eastAsia="Times New Roman" w:hAnsi="Times New Roman"/>
          <w:sz w:val="28"/>
          <w:szCs w:val="28"/>
          <w:lang w:eastAsia="ru-RU"/>
        </w:rPr>
        <w:t>) в случае, если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они возможны, и высшим пилотажем будет приложение ко всему вышесказанному </w:t>
      </w:r>
      <w:r w:rsidR="0096500F">
        <w:rPr>
          <w:rFonts w:ascii="Times New Roman" w:eastAsia="Times New Roman" w:hAnsi="Times New Roman"/>
          <w:sz w:val="28"/>
          <w:szCs w:val="28"/>
          <w:lang w:eastAsia="ru-RU"/>
        </w:rPr>
        <w:t>реальной модели,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оформленной в небольшой презентации (Microsoft PowerPoint).</w:t>
      </w:r>
    </w:p>
    <w:p w14:paraId="5EE21B73" w14:textId="77777777" w:rsidR="003772E1" w:rsidRDefault="00000000">
      <w:pPr>
        <w:pStyle w:val="af"/>
        <w:shd w:val="clear" w:color="auto" w:fill="FFFFFF"/>
        <w:spacing w:beforeAutospacing="0" w:after="0" w:afterAutospacing="0"/>
        <w:jc w:val="both"/>
        <w:outlineLvl w:val="1"/>
        <w:rPr>
          <w:color w:val="000000" w:themeColor="text1"/>
          <w:kern w:val="2"/>
          <w:sz w:val="28"/>
          <w:szCs w:val="28"/>
        </w:rPr>
      </w:pPr>
      <w:r>
        <w:rPr>
          <w:color w:val="000000" w:themeColor="text1"/>
          <w:kern w:val="2"/>
          <w:sz w:val="28"/>
          <w:szCs w:val="28"/>
        </w:rPr>
        <w:t>Мероприятие проводится в два этапа:</w:t>
      </w:r>
    </w:p>
    <w:p w14:paraId="2343F314" w14:textId="77777777" w:rsidR="003772E1" w:rsidRDefault="00000000">
      <w:pPr>
        <w:pStyle w:val="af"/>
        <w:shd w:val="clear" w:color="auto" w:fill="FFFFFF"/>
        <w:spacing w:beforeAutospacing="0" w:after="0" w:afterAutospacing="0"/>
        <w:jc w:val="both"/>
        <w:outlineLvl w:val="1"/>
        <w:rPr>
          <w:color w:val="000000" w:themeColor="text1"/>
          <w:kern w:val="2"/>
          <w:sz w:val="28"/>
          <w:szCs w:val="28"/>
        </w:rPr>
      </w:pPr>
      <w:r>
        <w:rPr>
          <w:color w:val="000000" w:themeColor="text1"/>
          <w:kern w:val="2"/>
          <w:sz w:val="28"/>
          <w:szCs w:val="28"/>
        </w:rPr>
        <w:t xml:space="preserve">Отборочный этап: </w:t>
      </w:r>
      <w:r>
        <w:rPr>
          <w:b/>
          <w:bCs/>
          <w:color w:val="000000" w:themeColor="text1"/>
          <w:kern w:val="2"/>
          <w:sz w:val="28"/>
          <w:szCs w:val="28"/>
        </w:rPr>
        <w:t>27.01.2025 - 02.02.2025</w:t>
      </w:r>
      <w:r>
        <w:rPr>
          <w:color w:val="000000" w:themeColor="text1"/>
          <w:kern w:val="2"/>
          <w:sz w:val="28"/>
          <w:szCs w:val="28"/>
        </w:rPr>
        <w:t>.</w:t>
      </w:r>
    </w:p>
    <w:p w14:paraId="00D11A1D" w14:textId="77777777" w:rsidR="003772E1" w:rsidRDefault="00000000">
      <w:pPr>
        <w:pStyle w:val="af"/>
        <w:shd w:val="clear" w:color="auto" w:fill="FFFFFF"/>
        <w:spacing w:beforeAutospacing="0" w:after="0" w:afterAutospacing="0"/>
        <w:jc w:val="both"/>
        <w:outlineLvl w:val="1"/>
        <w:rPr>
          <w:color w:val="000000" w:themeColor="text1"/>
          <w:kern w:val="2"/>
          <w:sz w:val="28"/>
          <w:szCs w:val="28"/>
        </w:rPr>
      </w:pPr>
      <w:r>
        <w:rPr>
          <w:color w:val="000000" w:themeColor="text1"/>
          <w:kern w:val="2"/>
          <w:sz w:val="28"/>
          <w:szCs w:val="28"/>
        </w:rPr>
        <w:t xml:space="preserve">Заключительный этап: </w:t>
      </w:r>
      <w:r>
        <w:rPr>
          <w:b/>
          <w:bCs/>
          <w:color w:val="000000" w:themeColor="text1"/>
          <w:kern w:val="2"/>
          <w:sz w:val="28"/>
          <w:szCs w:val="28"/>
        </w:rPr>
        <w:t>15.02.2025</w:t>
      </w:r>
      <w:r>
        <w:rPr>
          <w:color w:val="000000" w:themeColor="text1"/>
          <w:kern w:val="2"/>
          <w:sz w:val="28"/>
          <w:szCs w:val="28"/>
        </w:rPr>
        <w:t>.</w:t>
      </w:r>
    </w:p>
    <w:p w14:paraId="70E387D3" w14:textId="77777777" w:rsidR="003772E1" w:rsidRDefault="00000000">
      <w:pPr>
        <w:pStyle w:val="af"/>
        <w:shd w:val="clear" w:color="auto" w:fill="FFFFFF"/>
        <w:spacing w:beforeAutospacing="0" w:after="0" w:afterAutospacing="0"/>
        <w:jc w:val="both"/>
        <w:outlineLvl w:val="1"/>
        <w:rPr>
          <w:color w:val="000000" w:themeColor="text1"/>
          <w:kern w:val="2"/>
          <w:sz w:val="28"/>
          <w:szCs w:val="28"/>
        </w:rPr>
      </w:pPr>
      <w:r>
        <w:rPr>
          <w:color w:val="000000" w:themeColor="text1"/>
          <w:kern w:val="2"/>
          <w:sz w:val="28"/>
          <w:szCs w:val="28"/>
        </w:rPr>
        <w:t xml:space="preserve">Сроки подачи заявки на участие: </w:t>
      </w:r>
      <w:r>
        <w:rPr>
          <w:b/>
          <w:bCs/>
          <w:color w:val="000000" w:themeColor="text1"/>
          <w:kern w:val="2"/>
          <w:sz w:val="28"/>
          <w:szCs w:val="28"/>
        </w:rPr>
        <w:t>27.01.2025 - 02.02.2025</w:t>
      </w:r>
      <w:r>
        <w:rPr>
          <w:color w:val="000000" w:themeColor="text1"/>
          <w:kern w:val="2"/>
          <w:sz w:val="28"/>
          <w:szCs w:val="28"/>
        </w:rPr>
        <w:t>.</w:t>
      </w:r>
    </w:p>
    <w:p w14:paraId="63DE99D2" w14:textId="77777777" w:rsidR="003772E1" w:rsidRDefault="00000000">
      <w:pPr>
        <w:pStyle w:val="1"/>
        <w:shd w:val="clear" w:color="auto" w:fill="FFFFFF"/>
        <w:spacing w:beforeAutospacing="0" w:after="0" w:afterAutospacing="0"/>
        <w:jc w:val="both"/>
        <w:rPr>
          <w:b w:val="0"/>
          <w:bCs w:val="0"/>
          <w:color w:val="0000FF"/>
          <w:sz w:val="28"/>
          <w:szCs w:val="28"/>
        </w:rPr>
      </w:pPr>
      <w:r>
        <w:rPr>
          <w:rStyle w:val="a5"/>
          <w:color w:val="800080"/>
          <w:sz w:val="28"/>
          <w:szCs w:val="28"/>
          <w:u w:val="none"/>
        </w:rPr>
        <w:t>Заявка на участие в конкурсе:</w:t>
      </w:r>
    </w:p>
    <w:p w14:paraId="6DBFEF85" w14:textId="620276CB" w:rsidR="003772E1" w:rsidRDefault="00780F1E">
      <w:pPr>
        <w:pStyle w:val="1"/>
        <w:shd w:val="clear" w:color="auto" w:fill="FFFFFF"/>
        <w:spacing w:beforeAutospacing="0" w:after="0" w:afterAutospacing="0"/>
        <w:jc w:val="both"/>
        <w:rPr>
          <w:b w:val="0"/>
          <w:bCs w:val="0"/>
          <w:color w:val="0000FF"/>
          <w:sz w:val="28"/>
          <w:szCs w:val="28"/>
        </w:rPr>
      </w:pPr>
      <w:hyperlink r:id="rId5" w:history="1">
        <w:r w:rsidRPr="0048537B">
          <w:rPr>
            <w:rStyle w:val="a5"/>
            <w:b w:val="0"/>
            <w:bCs w:val="0"/>
            <w:sz w:val="28"/>
            <w:szCs w:val="28"/>
          </w:rPr>
          <w:t>https://forms.yandex.ru/cloud/679254b602848fbb41e55691/</w:t>
        </w:r>
      </w:hyperlink>
    </w:p>
    <w:p w14:paraId="7754A02C" w14:textId="77777777" w:rsidR="003772E1" w:rsidRDefault="003772E1">
      <w:pPr>
        <w:pStyle w:val="1"/>
        <w:shd w:val="clear" w:color="auto" w:fill="FFFFFF"/>
        <w:spacing w:beforeAutospacing="0" w:after="0" w:afterAutospacing="0"/>
        <w:jc w:val="both"/>
        <w:rPr>
          <w:b w:val="0"/>
          <w:bCs w:val="0"/>
          <w:color w:val="0000FF"/>
          <w:sz w:val="28"/>
          <w:szCs w:val="28"/>
        </w:rPr>
      </w:pPr>
    </w:p>
    <w:p w14:paraId="0491B6B1" w14:textId="69C4952A" w:rsidR="003772E1" w:rsidRDefault="00000000">
      <w:pPr>
        <w:pStyle w:val="af"/>
        <w:shd w:val="clear" w:color="auto" w:fill="FFFFFF"/>
        <w:spacing w:beforeAutospacing="0" w:after="0" w:afterAutospacing="0"/>
        <w:jc w:val="both"/>
        <w:outlineLvl w:val="1"/>
        <w:rPr>
          <w:b/>
          <w:color w:val="000000" w:themeColor="text1"/>
          <w:kern w:val="2"/>
          <w:sz w:val="28"/>
          <w:szCs w:val="28"/>
        </w:rPr>
      </w:pPr>
      <w:r>
        <w:rPr>
          <w:color w:val="000000" w:themeColor="text1"/>
          <w:kern w:val="2"/>
          <w:sz w:val="28"/>
          <w:szCs w:val="28"/>
        </w:rPr>
        <w:t>Сроки приема выполненных заданий отборочного этапа:</w:t>
      </w:r>
      <w:r>
        <w:rPr>
          <w:b/>
          <w:color w:val="000000" w:themeColor="text1"/>
          <w:kern w:val="2"/>
          <w:sz w:val="28"/>
          <w:szCs w:val="28"/>
        </w:rPr>
        <w:t xml:space="preserve"> </w:t>
      </w:r>
      <w:r>
        <w:rPr>
          <w:b/>
          <w:bCs/>
          <w:color w:val="000000" w:themeColor="text1"/>
          <w:kern w:val="2"/>
          <w:sz w:val="28"/>
          <w:szCs w:val="28"/>
        </w:rPr>
        <w:t>27.01.2025 - 02.02.2025</w:t>
      </w:r>
    </w:p>
    <w:p w14:paraId="3F8C349E" w14:textId="6313690D" w:rsidR="003772E1" w:rsidRDefault="00000000">
      <w:pPr>
        <w:pStyle w:val="1"/>
        <w:shd w:val="clear" w:color="auto" w:fill="FFFFFF"/>
        <w:spacing w:beforeAutospacing="0" w:after="0" w:afterAutospacing="0"/>
        <w:jc w:val="both"/>
        <w:rPr>
          <w:rStyle w:val="a5"/>
          <w:b w:val="0"/>
          <w:bCs w:val="0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</w:rPr>
        <w:t xml:space="preserve">Выполненные задания направляются участниками </w:t>
      </w:r>
      <w:r>
        <w:rPr>
          <w:color w:val="800080"/>
          <w:sz w:val="28"/>
          <w:szCs w:val="28"/>
        </w:rPr>
        <w:t>на электронную почту Организатора</w:t>
      </w:r>
      <w:r w:rsidR="0096500F">
        <w:rPr>
          <w:b w:val="0"/>
          <w:bCs w:val="0"/>
          <w:color w:val="555555"/>
          <w:sz w:val="28"/>
          <w:szCs w:val="28"/>
        </w:rPr>
        <w:t xml:space="preserve"> </w:t>
      </w:r>
      <w:hyperlink r:id="rId6" w:history="1">
        <w:r w:rsidR="005B41AB" w:rsidRPr="000F7F5F">
          <w:rPr>
            <w:rStyle w:val="a5"/>
            <w:b w:val="0"/>
            <w:bCs w:val="0"/>
            <w:sz w:val="28"/>
            <w:szCs w:val="28"/>
          </w:rPr>
          <w:t>konkurs.mif.117@</w:t>
        </w:r>
        <w:r w:rsidR="005B41AB" w:rsidRPr="000F7F5F">
          <w:rPr>
            <w:rStyle w:val="a5"/>
            <w:b w:val="0"/>
            <w:bCs w:val="0"/>
            <w:sz w:val="28"/>
            <w:szCs w:val="28"/>
            <w:lang w:val="en-US"/>
          </w:rPr>
          <w:t>yandex</w:t>
        </w:r>
        <w:r w:rsidR="005B41AB" w:rsidRPr="000F7F5F">
          <w:rPr>
            <w:rStyle w:val="a5"/>
            <w:b w:val="0"/>
            <w:bCs w:val="0"/>
            <w:sz w:val="28"/>
            <w:szCs w:val="28"/>
          </w:rPr>
          <w:t>.</w:t>
        </w:r>
        <w:r w:rsidR="005B41AB" w:rsidRPr="000F7F5F">
          <w:rPr>
            <w:rStyle w:val="a5"/>
            <w:b w:val="0"/>
            <w:bCs w:val="0"/>
            <w:sz w:val="28"/>
            <w:szCs w:val="28"/>
            <w:lang w:val="en-US"/>
          </w:rPr>
          <w:t>ru</w:t>
        </w:r>
      </w:hyperlink>
    </w:p>
    <w:p w14:paraId="62216554" w14:textId="77777777" w:rsidR="005B41AB" w:rsidRPr="005B41AB" w:rsidRDefault="005B41AB">
      <w:pPr>
        <w:pStyle w:val="1"/>
        <w:shd w:val="clear" w:color="auto" w:fill="FFFFFF"/>
        <w:spacing w:beforeAutospacing="0" w:after="0" w:afterAutospacing="0"/>
        <w:jc w:val="both"/>
        <w:rPr>
          <w:b w:val="0"/>
          <w:bCs w:val="0"/>
          <w:color w:val="555555"/>
          <w:sz w:val="18"/>
          <w:szCs w:val="18"/>
        </w:rPr>
      </w:pPr>
    </w:p>
    <w:p w14:paraId="1CD8D382" w14:textId="0B03D27D" w:rsidR="005B41AB" w:rsidRPr="005B41AB" w:rsidRDefault="005B41AB" w:rsidP="0080680E">
      <w:pPr>
        <w:pStyle w:val="1"/>
        <w:shd w:val="clear" w:color="auto" w:fill="FFFFFF"/>
        <w:spacing w:beforeAutospacing="0" w:after="0" w:afterAutospacing="0"/>
        <w:jc w:val="center"/>
        <w:rPr>
          <w:color w:val="FF0000"/>
          <w:sz w:val="28"/>
          <w:szCs w:val="28"/>
        </w:rPr>
      </w:pPr>
      <w:r w:rsidRPr="005B41AB">
        <w:rPr>
          <w:color w:val="FF0000"/>
          <w:sz w:val="28"/>
          <w:szCs w:val="28"/>
        </w:rPr>
        <w:t>ВНИМАНИЕ! ПРО</w:t>
      </w:r>
      <w:r w:rsidR="0080680E">
        <w:rPr>
          <w:color w:val="FF0000"/>
          <w:sz w:val="28"/>
          <w:szCs w:val="28"/>
        </w:rPr>
        <w:t>Д</w:t>
      </w:r>
      <w:r w:rsidRPr="005B41AB">
        <w:rPr>
          <w:color w:val="FF0000"/>
          <w:sz w:val="28"/>
          <w:szCs w:val="28"/>
        </w:rPr>
        <w:t>Л</w:t>
      </w:r>
      <w:r>
        <w:rPr>
          <w:color w:val="FF0000"/>
          <w:sz w:val="28"/>
          <w:szCs w:val="28"/>
        </w:rPr>
        <w:t>Ё</w:t>
      </w:r>
      <w:r w:rsidRPr="005B41AB">
        <w:rPr>
          <w:color w:val="FF0000"/>
          <w:sz w:val="28"/>
          <w:szCs w:val="28"/>
        </w:rPr>
        <w:t>Н ПРИЕМ ЗАЯВОК ДО 06.02.2025</w:t>
      </w:r>
    </w:p>
    <w:p w14:paraId="19227AB6" w14:textId="77777777" w:rsidR="003772E1" w:rsidRDefault="00000000">
      <w:pPr>
        <w:pStyle w:val="af"/>
        <w:shd w:val="clear" w:color="auto" w:fill="FFFFFF"/>
        <w:spacing w:beforeAutospacing="0" w:after="0" w:afterAutospacing="0"/>
        <w:jc w:val="both"/>
        <w:outlineLvl w:val="1"/>
        <w:rPr>
          <w:color w:val="000000" w:themeColor="text1"/>
          <w:kern w:val="2"/>
          <w:sz w:val="28"/>
          <w:szCs w:val="28"/>
        </w:rPr>
      </w:pPr>
      <w:r>
        <w:rPr>
          <w:color w:val="000000" w:themeColor="text1"/>
          <w:kern w:val="2"/>
          <w:sz w:val="28"/>
          <w:szCs w:val="28"/>
        </w:rPr>
        <w:t>Экспертиза (работа жюри) отборочного этапа:</w:t>
      </w:r>
      <w:r>
        <w:rPr>
          <w:b/>
          <w:color w:val="000000" w:themeColor="text1"/>
          <w:kern w:val="2"/>
          <w:sz w:val="28"/>
          <w:szCs w:val="28"/>
        </w:rPr>
        <w:t xml:space="preserve"> 03.02.2025 - 10.02.2025.</w:t>
      </w:r>
    </w:p>
    <w:p w14:paraId="5ACA56AF" w14:textId="77777777" w:rsidR="003772E1" w:rsidRDefault="00000000">
      <w:pPr>
        <w:pStyle w:val="af"/>
        <w:shd w:val="clear" w:color="auto" w:fill="FFFFFF"/>
        <w:spacing w:beforeAutospacing="0" w:after="0" w:afterAutospacing="0"/>
        <w:jc w:val="both"/>
        <w:outlineLvl w:val="1"/>
        <w:rPr>
          <w:color w:val="000000" w:themeColor="text1"/>
          <w:kern w:val="2"/>
          <w:sz w:val="28"/>
          <w:szCs w:val="28"/>
        </w:rPr>
      </w:pPr>
      <w:r>
        <w:rPr>
          <w:color w:val="000000" w:themeColor="text1"/>
          <w:kern w:val="2"/>
          <w:sz w:val="28"/>
          <w:szCs w:val="28"/>
        </w:rPr>
        <w:t>Экспертиза (работа жюри) заключительного этапа:</w:t>
      </w:r>
      <w:r>
        <w:rPr>
          <w:b/>
          <w:color w:val="000000" w:themeColor="text1"/>
          <w:kern w:val="2"/>
          <w:sz w:val="28"/>
          <w:szCs w:val="28"/>
        </w:rPr>
        <w:t xml:space="preserve"> 15-19.02.2025 </w:t>
      </w:r>
    </w:p>
    <w:p w14:paraId="1F6C5041" w14:textId="77777777" w:rsidR="003772E1" w:rsidRDefault="00000000">
      <w:pPr>
        <w:pStyle w:val="af"/>
        <w:shd w:val="clear" w:color="auto" w:fill="FFFFFF"/>
        <w:spacing w:beforeAutospacing="0" w:after="0" w:afterAutospacing="0"/>
        <w:jc w:val="both"/>
        <w:outlineLvl w:val="1"/>
        <w:rPr>
          <w:color w:val="000000" w:themeColor="text1"/>
          <w:kern w:val="2"/>
          <w:sz w:val="28"/>
          <w:szCs w:val="28"/>
        </w:rPr>
      </w:pPr>
      <w:r>
        <w:rPr>
          <w:color w:val="000000" w:themeColor="text1"/>
          <w:kern w:val="2"/>
          <w:sz w:val="28"/>
          <w:szCs w:val="28"/>
        </w:rPr>
        <w:t xml:space="preserve">Подведение итогов: </w:t>
      </w:r>
      <w:r>
        <w:rPr>
          <w:b/>
          <w:color w:val="000000" w:themeColor="text1"/>
          <w:kern w:val="2"/>
          <w:sz w:val="28"/>
          <w:szCs w:val="28"/>
        </w:rPr>
        <w:t>21.02.2025.</w:t>
      </w:r>
    </w:p>
    <w:p w14:paraId="194F9326" w14:textId="77777777" w:rsidR="003772E1" w:rsidRDefault="00000000">
      <w:pPr>
        <w:pStyle w:val="af"/>
        <w:shd w:val="clear" w:color="auto" w:fill="FFFFFF"/>
        <w:spacing w:beforeAutospacing="0" w:after="0" w:afterAutospacing="0"/>
        <w:jc w:val="both"/>
        <w:outlineLvl w:val="1"/>
        <w:rPr>
          <w:color w:val="000000" w:themeColor="text1"/>
          <w:kern w:val="2"/>
          <w:sz w:val="28"/>
          <w:szCs w:val="28"/>
        </w:rPr>
      </w:pPr>
      <w:r>
        <w:rPr>
          <w:color w:val="000000" w:themeColor="text1"/>
          <w:kern w:val="2"/>
          <w:sz w:val="28"/>
          <w:szCs w:val="28"/>
        </w:rPr>
        <w:t>Награждение участников, победителей и призеров:</w:t>
      </w:r>
      <w:r>
        <w:rPr>
          <w:b/>
          <w:color w:val="000000" w:themeColor="text1"/>
          <w:kern w:val="2"/>
          <w:sz w:val="28"/>
          <w:szCs w:val="28"/>
        </w:rPr>
        <w:t xml:space="preserve"> 21.02.2025.</w:t>
      </w:r>
    </w:p>
    <w:p w14:paraId="1CCCE1DD" w14:textId="77777777" w:rsidR="003772E1" w:rsidRDefault="003772E1">
      <w:pPr>
        <w:pStyle w:val="af"/>
        <w:shd w:val="clear" w:color="auto" w:fill="FFFFFF"/>
        <w:spacing w:beforeAutospacing="0" w:after="0" w:afterAutospacing="0"/>
        <w:jc w:val="both"/>
        <w:outlineLvl w:val="1"/>
        <w:rPr>
          <w:color w:val="000000" w:themeColor="text1"/>
          <w:kern w:val="2"/>
          <w:sz w:val="28"/>
          <w:szCs w:val="28"/>
        </w:rPr>
      </w:pPr>
    </w:p>
    <w:p w14:paraId="7B019294" w14:textId="77777777" w:rsidR="003772E1" w:rsidRDefault="00000000">
      <w:pPr>
        <w:pStyle w:val="af"/>
        <w:shd w:val="clear" w:color="auto" w:fill="FFFFFF"/>
        <w:spacing w:beforeAutospacing="0" w:after="0" w:afterAutospacing="0"/>
        <w:jc w:val="both"/>
        <w:outlineLvl w:val="1"/>
        <w:rPr>
          <w:color w:val="000000" w:themeColor="text1"/>
          <w:kern w:val="2"/>
          <w:sz w:val="28"/>
          <w:szCs w:val="28"/>
        </w:rPr>
      </w:pPr>
      <w:r>
        <w:rPr>
          <w:rStyle w:val="a9"/>
          <w:color w:val="800080"/>
          <w:kern w:val="2"/>
          <w:sz w:val="28"/>
          <w:szCs w:val="28"/>
        </w:rPr>
        <w:t>Задание отборочного этапа</w:t>
      </w:r>
    </w:p>
    <w:p w14:paraId="066139EB" w14:textId="77777777" w:rsidR="003772E1" w:rsidRDefault="003772E1">
      <w:pPr>
        <w:pStyle w:val="af"/>
        <w:shd w:val="clear" w:color="auto" w:fill="FFFFFF"/>
        <w:spacing w:beforeAutospacing="0" w:after="0" w:afterAutospacing="0"/>
        <w:jc w:val="both"/>
        <w:outlineLvl w:val="1"/>
      </w:pPr>
      <w:hyperlink r:id="rId7">
        <w:r>
          <w:rPr>
            <w:color w:val="3465A4"/>
            <w:kern w:val="2"/>
            <w:sz w:val="28"/>
            <w:szCs w:val="28"/>
          </w:rPr>
          <w:t>https://disk.yandex.ru/d/EKfO3MGk7ldcsg</w:t>
        </w:r>
      </w:hyperlink>
    </w:p>
    <w:p w14:paraId="5AF7B37A" w14:textId="1BB3643E" w:rsidR="003772E1" w:rsidRDefault="00000000">
      <w:pPr>
        <w:pStyle w:val="af"/>
        <w:shd w:val="clear" w:color="auto" w:fill="FFFFFF"/>
        <w:spacing w:beforeAutospacing="0" w:after="0" w:afterAutospacing="0" w:line="330" w:lineRule="atLeast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Более подробную информацию о конкурсе можно узнать на нашем сайте </w:t>
      </w:r>
      <w:hyperlink r:id="rId8" w:history="1">
        <w:r w:rsidR="0080680E" w:rsidRPr="00803988">
          <w:rPr>
            <w:rStyle w:val="a5"/>
            <w:sz w:val="28"/>
            <w:szCs w:val="28"/>
          </w:rPr>
          <w:t>https://xn--117-5cd3cgu2f.xn--80acgfbsl1azdqr.xn--p1ai/?</w:t>
        </w:r>
        <w:r w:rsidR="0080680E" w:rsidRPr="00803988">
          <w:rPr>
            <w:rStyle w:val="a5"/>
            <w:sz w:val="28"/>
            <w:szCs w:val="28"/>
          </w:rPr>
          <w:t>s</w:t>
        </w:r>
        <w:r w:rsidR="0080680E" w:rsidRPr="00803988">
          <w:rPr>
            <w:rStyle w:val="a5"/>
            <w:sz w:val="28"/>
            <w:szCs w:val="28"/>
          </w:rPr>
          <w:t>ection_id=517</w:t>
        </w:r>
      </w:hyperlink>
    </w:p>
    <w:p w14:paraId="6BAD379E" w14:textId="77777777" w:rsidR="003772E1" w:rsidRDefault="003772E1">
      <w:pPr>
        <w:pStyle w:val="af"/>
        <w:shd w:val="clear" w:color="auto" w:fill="FFFFFF"/>
        <w:spacing w:beforeAutospacing="0" w:after="0" w:afterAutospacing="0" w:line="330" w:lineRule="atLeast"/>
        <w:ind w:firstLine="426"/>
        <w:jc w:val="both"/>
        <w:rPr>
          <w:color w:val="000000"/>
          <w:sz w:val="28"/>
          <w:szCs w:val="28"/>
        </w:rPr>
      </w:pPr>
      <w:hyperlink r:id="rId9">
        <w:r>
          <w:rPr>
            <w:color w:val="000000"/>
            <w:sz w:val="28"/>
            <w:szCs w:val="28"/>
          </w:rPr>
          <w:t>Городской конкурс «МИФ – Математика. Информатика. Физика»</w:t>
        </w:r>
      </w:hyperlink>
      <w:r>
        <w:rPr>
          <w:color w:val="000000"/>
          <w:sz w:val="28"/>
          <w:szCs w:val="28"/>
        </w:rPr>
        <w:t xml:space="preserve"> </w:t>
      </w:r>
    </w:p>
    <w:p w14:paraId="6F3BA29B" w14:textId="77777777" w:rsidR="003772E1" w:rsidRDefault="00000000">
      <w:pPr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Подведение итогов проводится по двум возрастным категориям – среди обучающихся 8 – 9 классов, и 10 – 11 классов. </w:t>
      </w:r>
    </w:p>
    <w:p w14:paraId="4924B8B0" w14:textId="06C5A526" w:rsidR="0096500F" w:rsidRPr="0096500F" w:rsidRDefault="0096500F">
      <w:pPr>
        <w:ind w:firstLine="426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6500F">
        <w:rPr>
          <w:rFonts w:ascii="Times New Roman" w:hAnsi="Times New Roman"/>
          <w:b/>
          <w:bCs/>
          <w:color w:val="000000"/>
          <w:sz w:val="28"/>
          <w:szCs w:val="28"/>
        </w:rPr>
        <w:t>Ответственный за мероприятие Пелевина Наталья Викторовна, +79536079403</w:t>
      </w:r>
    </w:p>
    <w:p w14:paraId="5DD9F809" w14:textId="77777777" w:rsidR="003772E1" w:rsidRDefault="00000000">
      <w:pPr>
        <w:ind w:firstLine="426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Желаем успехов!</w:t>
      </w:r>
    </w:p>
    <w:sectPr w:rsidR="003772E1"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E0687"/>
    <w:multiLevelType w:val="multilevel"/>
    <w:tmpl w:val="24124A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40F82D8E"/>
    <w:multiLevelType w:val="multilevel"/>
    <w:tmpl w:val="9C4CA4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64784247">
    <w:abstractNumId w:val="0"/>
  </w:num>
  <w:num w:numId="2" w16cid:durableId="1155072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72E1"/>
    <w:rsid w:val="0003520C"/>
    <w:rsid w:val="003772E1"/>
    <w:rsid w:val="00435F33"/>
    <w:rsid w:val="004553D6"/>
    <w:rsid w:val="004649B6"/>
    <w:rsid w:val="005B41AB"/>
    <w:rsid w:val="00780F1E"/>
    <w:rsid w:val="0080680E"/>
    <w:rsid w:val="0096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E5700"/>
  <w15:docId w15:val="{2015BFE7-ED24-41E2-BC69-2866E6527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A75"/>
    <w:pPr>
      <w:suppressAutoHyphens w:val="0"/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C7056"/>
    <w:pPr>
      <w:spacing w:beforeAutospacing="1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1"/>
    <w:qFormat/>
    <w:rsid w:val="00EC07CE"/>
    <w:rPr>
      <w:rFonts w:ascii="Times New Roman" w:eastAsia="Times New Roman" w:hAnsi="Times New Roman" w:cs="Times New Roman"/>
      <w:sz w:val="28"/>
      <w:szCs w:val="28"/>
      <w:lang w:val="en-US"/>
    </w:rPr>
  </w:style>
  <w:style w:type="character" w:styleId="a5">
    <w:name w:val="Hyperlink"/>
    <w:basedOn w:val="a0"/>
    <w:uiPriority w:val="99"/>
    <w:unhideWhenUsed/>
    <w:rsid w:val="00EC07C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22FCB"/>
    <w:rPr>
      <w:color w:val="954F72"/>
      <w:u w:val="single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337D4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rsid w:val="009C7056"/>
    <w:rPr>
      <w:rFonts w:ascii="Times New Roman" w:eastAsia="Times New Roman" w:hAnsi="Times New Roman"/>
      <w:b/>
      <w:bCs/>
      <w:kern w:val="2"/>
      <w:sz w:val="48"/>
      <w:szCs w:val="48"/>
    </w:rPr>
  </w:style>
  <w:style w:type="character" w:customStyle="1" w:styleId="link-wrapper-container">
    <w:name w:val="link-wrapper-container"/>
    <w:basedOn w:val="a0"/>
    <w:qFormat/>
    <w:rsid w:val="009C7056"/>
  </w:style>
  <w:style w:type="character" w:styleId="a9">
    <w:name w:val="Strong"/>
    <w:basedOn w:val="a0"/>
    <w:uiPriority w:val="22"/>
    <w:qFormat/>
    <w:rsid w:val="009C7056"/>
    <w:rPr>
      <w:b/>
      <w:bCs/>
    </w:rPr>
  </w:style>
  <w:style w:type="paragraph" w:styleId="aa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link w:val="a3"/>
    <w:uiPriority w:val="1"/>
    <w:qFormat/>
    <w:rsid w:val="00EC07CE"/>
    <w:pPr>
      <w:widowControl w:val="0"/>
      <w:spacing w:after="0" w:line="240" w:lineRule="auto"/>
      <w:ind w:left="222"/>
    </w:pPr>
    <w:rPr>
      <w:rFonts w:ascii="Times New Roman" w:eastAsia="Times New Roman" w:hAnsi="Times New Roman"/>
      <w:sz w:val="28"/>
      <w:szCs w:val="28"/>
      <w:lang w:val="en-US"/>
    </w:rPr>
  </w:style>
  <w:style w:type="paragraph" w:styleId="ab">
    <w:name w:val="List"/>
    <w:basedOn w:val="a4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Lucida Sans"/>
    </w:rPr>
  </w:style>
  <w:style w:type="paragraph" w:styleId="ae">
    <w:name w:val="List Paragraph"/>
    <w:basedOn w:val="a"/>
    <w:uiPriority w:val="1"/>
    <w:qFormat/>
    <w:rsid w:val="00EC07CE"/>
    <w:pPr>
      <w:widowControl w:val="0"/>
      <w:spacing w:after="0" w:line="240" w:lineRule="auto"/>
      <w:ind w:left="222" w:firstLine="720"/>
    </w:pPr>
    <w:rPr>
      <w:rFonts w:ascii="Times New Roman" w:eastAsia="Times New Roman" w:hAnsi="Times New Roman"/>
      <w:lang w:val="en-US"/>
    </w:rPr>
  </w:style>
  <w:style w:type="paragraph" w:styleId="af">
    <w:name w:val="Normal (Web)"/>
    <w:basedOn w:val="a"/>
    <w:uiPriority w:val="99"/>
    <w:semiHidden/>
    <w:unhideWhenUsed/>
    <w:qFormat/>
    <w:rsid w:val="00EC07CE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qFormat/>
    <w:rsid w:val="00337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f0">
    <w:name w:val="Unresolved Mention"/>
    <w:basedOn w:val="a0"/>
    <w:uiPriority w:val="99"/>
    <w:semiHidden/>
    <w:unhideWhenUsed/>
    <w:rsid w:val="00780F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117-5cd3cgu2f.xn--80acgfbsl1azdqr.xn--p1ai/?section_id=51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sk.yandex.ru/d/EKfO3MGk7ldcs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kurs.mif.117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orms.yandex.ru/cloud/679254b602848fbb41e55691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xn--117-5cd3cgu2f.xn--80acgfbsl1azdqr.xn--p1ai/?section_id=5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399</Words>
  <Characters>2275</Characters>
  <Application>Microsoft Office Word</Application>
  <DocSecurity>0</DocSecurity>
  <Lines>18</Lines>
  <Paragraphs>5</Paragraphs>
  <ScaleCrop>false</ScaleCrop>
  <Company>Hewlett-Packard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dc:description/>
  <cp:lastModifiedBy>admin</cp:lastModifiedBy>
  <cp:revision>10</cp:revision>
  <dcterms:created xsi:type="dcterms:W3CDTF">2022-11-16T03:16:00Z</dcterms:created>
  <dcterms:modified xsi:type="dcterms:W3CDTF">2025-01-30T11:44:00Z</dcterms:modified>
  <dc:language>ru-RU</dc:language>
</cp:coreProperties>
</file>